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31E6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99</w:t>
      </w:r>
      <w:r w:rsidR="008B315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D11E4D">
        <w:rPr>
          <w:b w:val="0"/>
          <w:color w:val="000099"/>
          <w:sz w:val="24"/>
        </w:rPr>
        <w:t>69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431E67">
        <w:rPr>
          <w:b w:val="0"/>
          <w:color w:val="000099"/>
          <w:sz w:val="24"/>
        </w:rPr>
        <w:t>38</w:t>
      </w:r>
      <w:r w:rsidR="008B3151">
        <w:rPr>
          <w:b w:val="0"/>
          <w:color w:val="000099"/>
          <w:sz w:val="24"/>
        </w:rPr>
        <w:t>3-25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CC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 xml:space="preserve">Коркина Александра Сергеевича, </w:t>
      </w:r>
      <w:r w:rsidR="00F05F87">
        <w:rPr>
          <w:color w:val="000099"/>
          <w:sz w:val="27"/>
          <w:szCs w:val="27"/>
          <w:lang w:val="en-US"/>
        </w:rPr>
        <w:t>&lt;&lt;</w:t>
      </w:r>
      <w:r w:rsidR="00F05F87">
        <w:rPr>
          <w:color w:val="000099"/>
          <w:sz w:val="27"/>
          <w:szCs w:val="27"/>
        </w:rPr>
        <w:t>***</w:t>
      </w:r>
      <w:r w:rsidR="00F05F87">
        <w:rPr>
          <w:color w:val="000099"/>
          <w:sz w:val="27"/>
          <w:szCs w:val="27"/>
          <w:lang w:val="en-US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F3134E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8B3151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8B3151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334EE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151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8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8B3151">
        <w:rPr>
          <w:rFonts w:ascii="Times New Roman CYR" w:hAnsi="Times New Roman CYR" w:cs="Times New Roman CYR"/>
          <w:color w:val="000099"/>
          <w:sz w:val="28"/>
          <w:szCs w:val="28"/>
        </w:rPr>
        <w:t>ул. Пушкина д. 14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8B3151">
        <w:rPr>
          <w:color w:val="000099"/>
          <w:sz w:val="27"/>
          <w:szCs w:val="27"/>
        </w:rPr>
        <w:t>Коркина Александра Сергеевича</w:t>
      </w:r>
      <w:r w:rsidRPr="00796665" w:rsidR="008B31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Коркина Александра Сергеевича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649AC">
        <w:rPr>
          <w:rFonts w:ascii="Times New Roman CYR" w:hAnsi="Times New Roman CYR" w:cs="Times New Roman CYR"/>
          <w:color w:val="000099"/>
          <w:sz w:val="28"/>
          <w:szCs w:val="28"/>
        </w:rPr>
        <w:t>пять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39180B"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39180B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334EE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1</w:t>
      </w:r>
      <w:r w:rsidR="00431E67">
        <w:rPr>
          <w:color w:val="000099"/>
        </w:rPr>
        <w:t>4</w:t>
      </w:r>
      <w:r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8B3BEA">
        <w:rPr>
          <w:color w:val="000099"/>
        </w:rPr>
        <w:t>2</w:t>
      </w:r>
      <w:r w:rsidR="00431E67">
        <w:rPr>
          <w:color w:val="000099"/>
        </w:rPr>
        <w:t>99</w:t>
      </w:r>
      <w:r w:rsidR="008B3151">
        <w:rPr>
          <w:color w:val="000099"/>
        </w:rPr>
        <w:t>4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05F87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4EED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80B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49AC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151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1E4D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5F87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134E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